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B6" w:rsidRDefault="006722B6" w:rsidP="006722B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722B6" w:rsidRDefault="006722B6" w:rsidP="006722B6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22B6" w:rsidRDefault="006722B6" w:rsidP="006722B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20.12.2016 № 89 утверждена муниципальная программа «Энергосбережение и повышение энергетической </w:t>
      </w:r>
      <w:proofErr w:type="spellStart"/>
      <w:r>
        <w:rPr>
          <w:rFonts w:ascii="Times New Roman" w:hAnsi="Times New Roman"/>
          <w:sz w:val="28"/>
          <w:szCs w:val="28"/>
        </w:rPr>
        <w:t>зффективности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2017-2021 годы»</w:t>
      </w:r>
    </w:p>
    <w:p w:rsidR="006722B6" w:rsidRDefault="006722B6" w:rsidP="006722B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722B6" w:rsidRDefault="006722B6" w:rsidP="006722B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программы в 2018 году были приобретены энергосберегающие лампы (11 штук)  для уличного освещения на сумму 9000 рублей.</w:t>
      </w:r>
    </w:p>
    <w:p w:rsidR="00BD7B2F" w:rsidRDefault="00BD7B2F"/>
    <w:sectPr w:rsidR="00BD7B2F" w:rsidSect="00BD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22B6"/>
    <w:rsid w:val="006722B6"/>
    <w:rsid w:val="00BD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B6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User-Osinovka</dc:creator>
  <cp:keywords/>
  <dc:description/>
  <cp:lastModifiedBy>User-Osinovka</cp:lastModifiedBy>
  <cp:revision>2</cp:revision>
  <dcterms:created xsi:type="dcterms:W3CDTF">2019-06-21T03:17:00Z</dcterms:created>
  <dcterms:modified xsi:type="dcterms:W3CDTF">2019-06-21T03:21:00Z</dcterms:modified>
</cp:coreProperties>
</file>