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F5" w:rsidRDefault="005414F5" w:rsidP="005414F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4F5">
        <w:rPr>
          <w:rFonts w:ascii="Times New Roman" w:hAnsi="Times New Roman" w:cs="Times New Roman"/>
          <w:b/>
          <w:sz w:val="28"/>
          <w:szCs w:val="28"/>
        </w:rPr>
        <w:t xml:space="preserve">Полные данные о результатах </w:t>
      </w:r>
      <w:r w:rsidRPr="0054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</w:t>
      </w:r>
      <w:r w:rsidR="00157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54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</w:t>
      </w:r>
      <w:r w:rsidR="00270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54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депутатов </w:t>
      </w:r>
      <w:r w:rsidR="005A61E1" w:rsidRPr="005A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Осиновского</w:t>
      </w:r>
      <w:r w:rsidR="00270D57" w:rsidRPr="005A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  <w:r w:rsidR="00270D57" w:rsidRPr="00D21A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54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Чулымского района </w:t>
      </w:r>
    </w:p>
    <w:p w:rsidR="005414F5" w:rsidRPr="005414F5" w:rsidRDefault="00270D57" w:rsidP="005414F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шестого</w:t>
      </w:r>
      <w:r w:rsidR="005414F5" w:rsidRPr="0054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</w:t>
      </w:r>
      <w:r w:rsidR="005414F5" w:rsidRPr="0054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мандатному избирательному округу №</w:t>
      </w:r>
      <w:r w:rsidR="000D2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5414F5" w:rsidRDefault="00270D57" w:rsidP="00541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сентября 2020</w:t>
      </w:r>
      <w:r w:rsidR="005414F5" w:rsidRPr="0054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5414F5" w:rsidRDefault="005414F5" w:rsidP="00541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данными, содержащимися в протоколах всех избирательных комиссий об итогах голосования</w:t>
      </w:r>
    </w:p>
    <w:p w:rsidR="007A5E6F" w:rsidRPr="005414F5" w:rsidRDefault="007A5E6F" w:rsidP="00541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22964" w:type="dxa"/>
        <w:tblInd w:w="-318" w:type="dxa"/>
        <w:tblLayout w:type="fixed"/>
        <w:tblLook w:val="04A0"/>
      </w:tblPr>
      <w:tblGrid>
        <w:gridCol w:w="1559"/>
        <w:gridCol w:w="708"/>
        <w:gridCol w:w="567"/>
        <w:gridCol w:w="567"/>
        <w:gridCol w:w="569"/>
        <w:gridCol w:w="565"/>
        <w:gridCol w:w="569"/>
        <w:gridCol w:w="709"/>
        <w:gridCol w:w="850"/>
        <w:gridCol w:w="851"/>
        <w:gridCol w:w="850"/>
        <w:gridCol w:w="1134"/>
        <w:gridCol w:w="709"/>
        <w:gridCol w:w="851"/>
        <w:gridCol w:w="850"/>
        <w:gridCol w:w="709"/>
        <w:gridCol w:w="709"/>
        <w:gridCol w:w="567"/>
        <w:gridCol w:w="708"/>
        <w:gridCol w:w="567"/>
        <w:gridCol w:w="567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360"/>
        <w:gridCol w:w="490"/>
        <w:gridCol w:w="405"/>
        <w:gridCol w:w="445"/>
      </w:tblGrid>
      <w:tr w:rsidR="005A4C02" w:rsidRPr="00DD1CE4" w:rsidTr="00DD1CE4">
        <w:trPr>
          <w:cantSplit/>
          <w:trHeight w:val="3894"/>
        </w:trPr>
        <w:tc>
          <w:tcPr>
            <w:tcW w:w="1559" w:type="dxa"/>
            <w:textDirection w:val="btLr"/>
          </w:tcPr>
          <w:p w:rsidR="005A4C02" w:rsidRPr="00DD1CE4" w:rsidRDefault="005A4C02" w:rsidP="007E4A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964AF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избирательной</w:t>
            </w:r>
            <w:proofErr w:type="gramEnd"/>
          </w:p>
          <w:p w:rsidR="005A4C02" w:rsidRPr="00DD1CE4" w:rsidRDefault="005A4C02" w:rsidP="007E4A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комиссии</w:t>
            </w:r>
          </w:p>
          <w:p w:rsidR="005A4C02" w:rsidRPr="00DD1CE4" w:rsidRDefault="005A4C02" w:rsidP="007E4A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5A4C02" w:rsidRPr="00DD1CE4" w:rsidRDefault="005A4C02" w:rsidP="007E4A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Количество УИК</w:t>
            </w:r>
          </w:p>
        </w:tc>
        <w:tc>
          <w:tcPr>
            <w:tcW w:w="567" w:type="dxa"/>
            <w:textDirection w:val="btLr"/>
          </w:tcPr>
          <w:p w:rsidR="005A4C02" w:rsidRPr="00DD1CE4" w:rsidRDefault="005A4C02" w:rsidP="007E4A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№ УИК</w:t>
            </w:r>
          </w:p>
        </w:tc>
        <w:tc>
          <w:tcPr>
            <w:tcW w:w="1136" w:type="dxa"/>
            <w:gridSpan w:val="2"/>
            <w:textDirection w:val="btLr"/>
          </w:tcPr>
          <w:p w:rsidR="005A4C02" w:rsidRPr="00DD1CE4" w:rsidRDefault="005A4C02" w:rsidP="007E4A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7E4A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Приняло участие в выборах</w:t>
            </w:r>
          </w:p>
        </w:tc>
        <w:tc>
          <w:tcPr>
            <w:tcW w:w="1134" w:type="dxa"/>
            <w:gridSpan w:val="2"/>
            <w:textDirection w:val="btLr"/>
          </w:tcPr>
          <w:p w:rsidR="005A4C02" w:rsidRPr="00DD1CE4" w:rsidRDefault="005A4C02" w:rsidP="007E4A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7E4A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7E4A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Приняло участие в голосовании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850" w:type="dxa"/>
            <w:textDirection w:val="btLr"/>
          </w:tcPr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851" w:type="dxa"/>
            <w:textDirection w:val="btLr"/>
          </w:tcPr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Число избирательных бюллетеней, выданных избирателям, проголосовавшим досрочно</w:t>
            </w: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5A4C02" w:rsidRPr="00DD1CE4" w:rsidRDefault="005A4C02" w:rsidP="00CF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5A4C02" w:rsidRPr="00DD1CE4" w:rsidRDefault="005A4C02" w:rsidP="00CF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5A4C02" w:rsidRPr="00DD1CE4" w:rsidRDefault="005A4C02" w:rsidP="00CF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Число погашенных избирательных бюллетеней</w:t>
            </w:r>
          </w:p>
          <w:p w:rsidR="005A4C02" w:rsidRPr="00DD1CE4" w:rsidRDefault="005A4C02" w:rsidP="00CF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5A4C02" w:rsidRPr="00DD1CE4" w:rsidRDefault="005A4C02" w:rsidP="00CF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Число избирательных бюллетеней, содержащихся в переносных ящиках для голосования</w:t>
            </w: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5A4C02" w:rsidRPr="00DD1CE4" w:rsidRDefault="005A4C02" w:rsidP="00CF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Число избирательных бюллетеней, содержащихся в стационарных ящиках для голосования</w:t>
            </w:r>
          </w:p>
          <w:p w:rsidR="005A4C02" w:rsidRPr="00DD1CE4" w:rsidRDefault="005A4C02" w:rsidP="00CF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5A4C02" w:rsidRPr="00DD1CE4" w:rsidRDefault="005A4C02" w:rsidP="00CF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Число недействительных избирательных бюллетеней</w:t>
            </w: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5A4C02" w:rsidRPr="00DD1CE4" w:rsidRDefault="005A4C02" w:rsidP="00CF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Число действительных избирательных бюллетеней</w:t>
            </w: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5A4C02" w:rsidRPr="00DD1CE4" w:rsidRDefault="005A4C02" w:rsidP="00CF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Число утраченных избирательных бюллетеней</w:t>
            </w: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5A4C02" w:rsidRPr="00DD1CE4" w:rsidRDefault="005A4C02" w:rsidP="00CF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Число избирательных бюллетеней, не учтенных при получении</w:t>
            </w: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extDirection w:val="btLr"/>
          </w:tcPr>
          <w:p w:rsidR="005A4C02" w:rsidRPr="00DD1CE4" w:rsidRDefault="005A4C02" w:rsidP="005A4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 xml:space="preserve">             Борисов Олег Васильевич</w:t>
            </w: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extDirection w:val="btLr"/>
          </w:tcPr>
          <w:p w:rsidR="005A4C02" w:rsidRPr="00DD1CE4" w:rsidRDefault="005A4C02" w:rsidP="005A4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spellStart"/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Валевач</w:t>
            </w:r>
            <w:proofErr w:type="spellEnd"/>
            <w:r w:rsidRPr="00DD1CE4">
              <w:rPr>
                <w:rFonts w:ascii="Times New Roman" w:hAnsi="Times New Roman" w:cs="Times New Roman"/>
                <w:sz w:val="20"/>
                <w:szCs w:val="20"/>
              </w:rPr>
              <w:t xml:space="preserve"> Михаил Иванович</w:t>
            </w:r>
          </w:p>
          <w:p w:rsidR="005A4C02" w:rsidRPr="00DD1CE4" w:rsidRDefault="005A4C02" w:rsidP="00CF2A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extDirection w:val="btLr"/>
          </w:tcPr>
          <w:p w:rsidR="005A4C02" w:rsidRPr="00DD1CE4" w:rsidRDefault="005A4C02" w:rsidP="00D24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2" w:rsidRPr="00DD1CE4" w:rsidRDefault="005A4C02" w:rsidP="00D24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Гарес</w:t>
            </w:r>
            <w:proofErr w:type="spellEnd"/>
            <w:r w:rsidRPr="00DD1CE4">
              <w:rPr>
                <w:rFonts w:ascii="Times New Roman" w:hAnsi="Times New Roman" w:cs="Times New Roman"/>
                <w:sz w:val="20"/>
                <w:szCs w:val="20"/>
              </w:rPr>
              <w:t xml:space="preserve"> Ирина Леонтьевна</w:t>
            </w:r>
          </w:p>
          <w:p w:rsidR="005A4C02" w:rsidRPr="00DD1CE4" w:rsidRDefault="005A4C02" w:rsidP="00D24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extDirection w:val="btLr"/>
          </w:tcPr>
          <w:p w:rsidR="005A4C02" w:rsidRPr="00DD1CE4" w:rsidRDefault="005A4C02" w:rsidP="00CF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 xml:space="preserve">Инкина </w:t>
            </w:r>
            <w:proofErr w:type="spellStart"/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Нелля</w:t>
            </w:r>
            <w:proofErr w:type="spellEnd"/>
            <w:r w:rsidRPr="00DD1CE4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134" w:type="dxa"/>
            <w:gridSpan w:val="2"/>
            <w:textDirection w:val="btLr"/>
          </w:tcPr>
          <w:p w:rsidR="005A4C02" w:rsidRPr="00DD1CE4" w:rsidRDefault="005A4C02" w:rsidP="00CF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Леонов Андрей Григорьевич</w:t>
            </w:r>
          </w:p>
        </w:tc>
        <w:tc>
          <w:tcPr>
            <w:tcW w:w="1134" w:type="dxa"/>
            <w:gridSpan w:val="2"/>
            <w:textDirection w:val="btLr"/>
          </w:tcPr>
          <w:p w:rsidR="005A4C02" w:rsidRPr="00DD1CE4" w:rsidRDefault="005A4C02" w:rsidP="00CF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Логачева</w:t>
            </w:r>
            <w:proofErr w:type="spellEnd"/>
            <w:r w:rsidRPr="00DD1CE4">
              <w:rPr>
                <w:rFonts w:ascii="Times New Roman" w:hAnsi="Times New Roman" w:cs="Times New Roman"/>
                <w:sz w:val="20"/>
                <w:szCs w:val="20"/>
              </w:rPr>
              <w:t xml:space="preserve"> Лидия Анатольевна</w:t>
            </w:r>
          </w:p>
        </w:tc>
        <w:tc>
          <w:tcPr>
            <w:tcW w:w="850" w:type="dxa"/>
            <w:gridSpan w:val="2"/>
            <w:textDirection w:val="btLr"/>
          </w:tcPr>
          <w:p w:rsidR="005A4C02" w:rsidRPr="00DD1CE4" w:rsidRDefault="005A4C02" w:rsidP="005A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Рыбоченко</w:t>
            </w:r>
            <w:proofErr w:type="spellEnd"/>
            <w:r w:rsidRPr="00DD1CE4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</w:t>
            </w:r>
          </w:p>
          <w:p w:rsidR="005A4C02" w:rsidRPr="00DD1CE4" w:rsidRDefault="005A4C02" w:rsidP="00CF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5A4C02" w:rsidRPr="00DD1CE4" w:rsidRDefault="005A4C02" w:rsidP="005A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Субботин Николай Николаевич</w:t>
            </w:r>
          </w:p>
        </w:tc>
      </w:tr>
      <w:tr w:rsidR="005A4C02" w:rsidRPr="00DD1CE4" w:rsidTr="00DD1CE4">
        <w:trPr>
          <w:trHeight w:val="383"/>
        </w:trPr>
        <w:tc>
          <w:tcPr>
            <w:tcW w:w="1559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абсолют.</w:t>
            </w:r>
          </w:p>
        </w:tc>
        <w:tc>
          <w:tcPr>
            <w:tcW w:w="569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5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абсолют.</w:t>
            </w:r>
          </w:p>
        </w:tc>
        <w:tc>
          <w:tcPr>
            <w:tcW w:w="569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:rsidR="005A4C02" w:rsidRPr="00DD1CE4" w:rsidRDefault="005A4C02" w:rsidP="00D24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2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2"/>
          </w:tcPr>
          <w:p w:rsidR="005A4C02" w:rsidRPr="00DD1CE4" w:rsidRDefault="005A4C02" w:rsidP="0014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DD1CE4" w:rsidRPr="00DD1CE4" w:rsidTr="00DD1CE4">
        <w:trPr>
          <w:cantSplit/>
          <w:trHeight w:val="1134"/>
        </w:trPr>
        <w:tc>
          <w:tcPr>
            <w:tcW w:w="1559" w:type="dxa"/>
          </w:tcPr>
          <w:p w:rsidR="005A4C02" w:rsidRPr="00DD1CE4" w:rsidRDefault="005A4C02" w:rsidP="005A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Избирательная комиссия Осиновского сельсовета Чулымского района Новосибирской области</w:t>
            </w:r>
          </w:p>
        </w:tc>
        <w:tc>
          <w:tcPr>
            <w:tcW w:w="708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567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569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565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569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709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850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851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0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51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850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567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4096B" w:rsidRPr="00DD1C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extDirection w:val="btLr"/>
          </w:tcPr>
          <w:p w:rsidR="005A4C02" w:rsidRPr="00DD1CE4" w:rsidRDefault="00DD1CE4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 xml:space="preserve">15,8 </w:t>
            </w:r>
            <w:r w:rsidR="005A4C02" w:rsidRPr="00DD1C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extDirection w:val="btLr"/>
          </w:tcPr>
          <w:p w:rsidR="005A4C02" w:rsidRPr="00DD1CE4" w:rsidRDefault="00DD1CE4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 xml:space="preserve">6,5 </w:t>
            </w:r>
            <w:r w:rsidR="005A4C02" w:rsidRPr="00DD1C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extDirection w:val="btLr"/>
          </w:tcPr>
          <w:p w:rsidR="005A4C02" w:rsidRPr="00DD1CE4" w:rsidRDefault="00DD1CE4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14 %</w:t>
            </w:r>
          </w:p>
        </w:tc>
        <w:tc>
          <w:tcPr>
            <w:tcW w:w="567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extDirection w:val="btLr"/>
          </w:tcPr>
          <w:p w:rsidR="005A4C02" w:rsidRPr="00DD1CE4" w:rsidRDefault="00DD1CE4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8,8 %</w:t>
            </w:r>
          </w:p>
        </w:tc>
        <w:tc>
          <w:tcPr>
            <w:tcW w:w="567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extDirection w:val="btLr"/>
          </w:tcPr>
          <w:p w:rsidR="005A4C02" w:rsidRPr="00DD1CE4" w:rsidRDefault="00DD1CE4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10,3 %</w:t>
            </w:r>
          </w:p>
        </w:tc>
        <w:tc>
          <w:tcPr>
            <w:tcW w:w="567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textDirection w:val="btLr"/>
          </w:tcPr>
          <w:p w:rsidR="005A4C02" w:rsidRPr="00DD1CE4" w:rsidRDefault="00DD1CE4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22,4 %</w:t>
            </w:r>
          </w:p>
        </w:tc>
        <w:tc>
          <w:tcPr>
            <w:tcW w:w="360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90" w:type="dxa"/>
            <w:textDirection w:val="btLr"/>
          </w:tcPr>
          <w:p w:rsidR="005A4C02" w:rsidRPr="00DD1CE4" w:rsidRDefault="00DD1CE4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12,1 %</w:t>
            </w:r>
          </w:p>
        </w:tc>
        <w:tc>
          <w:tcPr>
            <w:tcW w:w="405" w:type="dxa"/>
            <w:textDirection w:val="btLr"/>
          </w:tcPr>
          <w:p w:rsidR="005A4C02" w:rsidRPr="00DD1CE4" w:rsidRDefault="005A4C02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45" w:type="dxa"/>
            <w:textDirection w:val="btLr"/>
          </w:tcPr>
          <w:p w:rsidR="005A4C02" w:rsidRPr="00DD1CE4" w:rsidRDefault="00DD1CE4" w:rsidP="00DD1C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E4">
              <w:rPr>
                <w:rFonts w:ascii="Times New Roman" w:hAnsi="Times New Roman" w:cs="Times New Roman"/>
                <w:sz w:val="20"/>
                <w:szCs w:val="20"/>
              </w:rPr>
              <w:t>7,9  %</w:t>
            </w:r>
          </w:p>
        </w:tc>
      </w:tr>
    </w:tbl>
    <w:p w:rsidR="00140717" w:rsidRPr="005414F5" w:rsidRDefault="0014071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140717" w:rsidRPr="005414F5" w:rsidSect="001757AA">
      <w:pgSz w:w="23814" w:h="16839" w:orient="landscape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ECC"/>
    <w:rsid w:val="00076D2E"/>
    <w:rsid w:val="00081048"/>
    <w:rsid w:val="000B66ED"/>
    <w:rsid w:val="000D255C"/>
    <w:rsid w:val="00140717"/>
    <w:rsid w:val="0014096B"/>
    <w:rsid w:val="00157A6E"/>
    <w:rsid w:val="001757AA"/>
    <w:rsid w:val="00250721"/>
    <w:rsid w:val="00270D57"/>
    <w:rsid w:val="003C57BB"/>
    <w:rsid w:val="003E64C6"/>
    <w:rsid w:val="005153AE"/>
    <w:rsid w:val="005414F5"/>
    <w:rsid w:val="00585F6B"/>
    <w:rsid w:val="005A4C02"/>
    <w:rsid w:val="005A61E1"/>
    <w:rsid w:val="00686809"/>
    <w:rsid w:val="006D21FE"/>
    <w:rsid w:val="007135D5"/>
    <w:rsid w:val="007504D0"/>
    <w:rsid w:val="00790C7A"/>
    <w:rsid w:val="007A3ECC"/>
    <w:rsid w:val="007A5E6F"/>
    <w:rsid w:val="007B305E"/>
    <w:rsid w:val="007C2C3D"/>
    <w:rsid w:val="007E4AA2"/>
    <w:rsid w:val="00806294"/>
    <w:rsid w:val="00893FA1"/>
    <w:rsid w:val="00964AF1"/>
    <w:rsid w:val="0098131A"/>
    <w:rsid w:val="009862E0"/>
    <w:rsid w:val="009E0742"/>
    <w:rsid w:val="00AA7D7B"/>
    <w:rsid w:val="00B645E7"/>
    <w:rsid w:val="00B72B5F"/>
    <w:rsid w:val="00CF2AD2"/>
    <w:rsid w:val="00D21A17"/>
    <w:rsid w:val="00D31AFE"/>
    <w:rsid w:val="00D50582"/>
    <w:rsid w:val="00D528E3"/>
    <w:rsid w:val="00DD1CE4"/>
    <w:rsid w:val="00DD4110"/>
    <w:rsid w:val="00E90601"/>
    <w:rsid w:val="00F70CFA"/>
    <w:rsid w:val="00FE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55E48-4942-45A7-9A9C-719539D0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Osinovka</cp:lastModifiedBy>
  <cp:revision>41</cp:revision>
  <cp:lastPrinted>2019-09-11T05:09:00Z</cp:lastPrinted>
  <dcterms:created xsi:type="dcterms:W3CDTF">2019-09-11T03:56:00Z</dcterms:created>
  <dcterms:modified xsi:type="dcterms:W3CDTF">2020-11-12T04:38:00Z</dcterms:modified>
</cp:coreProperties>
</file>